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D2670" w:rsidRDefault="00A739AC" w:rsidP="00A739A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184929" cy="8915400"/>
            <wp:effectExtent l="19050" t="0" r="6321" b="0"/>
            <wp:docPr id="2" name="Рисунок 2" descr="C:\Users\1\Desktop\Безымянный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\Desktop\Безымянный 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84929" cy="8915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739AC" w:rsidRDefault="00A739AC" w:rsidP="00FD267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520C4" w:rsidRPr="001520C4" w:rsidRDefault="001520C4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2.4 </w:t>
      </w:r>
      <w:r w:rsidRPr="001520C4">
        <w:rPr>
          <w:rFonts w:ascii="Times New Roman" w:hAnsi="Times New Roman" w:cs="Times New Roman"/>
          <w:sz w:val="28"/>
          <w:szCs w:val="28"/>
        </w:rPr>
        <w:t>Образовательная деятельность с детьми старшего возраста может осуществляться во второй половине дня после дневного сна. Ее продолжительность должна составлять  не более 25-30 минут в день. В середине НОД статистического характера проводятся динамические паузы.</w:t>
      </w:r>
    </w:p>
    <w:p w:rsidR="001520C4" w:rsidRPr="001520C4" w:rsidRDefault="001520C4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2.5 </w:t>
      </w:r>
      <w:r w:rsidRPr="001520C4">
        <w:rPr>
          <w:rFonts w:ascii="Times New Roman" w:hAnsi="Times New Roman" w:cs="Times New Roman"/>
          <w:sz w:val="28"/>
          <w:szCs w:val="28"/>
        </w:rPr>
        <w:t>Образовательную деятельность, требующую повышенной познавательной активности  и умственного напряжения детей, следует организовывать в первую половину дня. Для профилактики утомления детей рекомендуется проводить физкультурные, музыкальные занятия, ритмику и т.д.</w:t>
      </w:r>
    </w:p>
    <w:p w:rsidR="001520C4" w:rsidRPr="001520C4" w:rsidRDefault="001520C4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 </w:t>
      </w:r>
      <w:r w:rsidRPr="001520C4">
        <w:rPr>
          <w:rFonts w:ascii="Times New Roman" w:hAnsi="Times New Roman" w:cs="Times New Roman"/>
          <w:sz w:val="28"/>
          <w:szCs w:val="28"/>
        </w:rPr>
        <w:t>Образовательный процесс проводится во время учебного года.</w:t>
      </w:r>
    </w:p>
    <w:p w:rsidR="001520C4" w:rsidRPr="001520C4" w:rsidRDefault="001520C4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520C4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520C4">
        <w:rPr>
          <w:rFonts w:ascii="Times New Roman" w:hAnsi="Times New Roman" w:cs="Times New Roman"/>
          <w:sz w:val="28"/>
          <w:szCs w:val="28"/>
        </w:rPr>
        <w:t xml:space="preserve"> летний оздоровительный период ООД не проводится.</w:t>
      </w:r>
    </w:p>
    <w:p w:rsidR="001520C4" w:rsidRPr="00E44CC6" w:rsidRDefault="001520C4" w:rsidP="001520C4">
      <w:pPr>
        <w:pStyle w:val="a5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1520C4" w:rsidRPr="001520C4" w:rsidRDefault="008B72CB" w:rsidP="008B72CB">
      <w:pPr>
        <w:spacing w:after="0" w:line="240" w:lineRule="auto"/>
        <w:ind w:left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4</w:t>
      </w:r>
      <w:r w:rsidR="001520C4">
        <w:rPr>
          <w:rFonts w:ascii="Times New Roman" w:hAnsi="Times New Roman" w:cs="Times New Roman"/>
          <w:b/>
          <w:bCs/>
          <w:sz w:val="28"/>
          <w:szCs w:val="28"/>
        </w:rPr>
        <w:t xml:space="preserve">. </w:t>
      </w:r>
      <w:r w:rsidR="001520C4" w:rsidRPr="001520C4">
        <w:rPr>
          <w:rFonts w:ascii="Times New Roman" w:hAnsi="Times New Roman" w:cs="Times New Roman"/>
          <w:b/>
          <w:bCs/>
          <w:sz w:val="28"/>
          <w:szCs w:val="28"/>
        </w:rPr>
        <w:t>Режим ООД и учебной нагрузки воспитанников</w:t>
      </w:r>
    </w:p>
    <w:p w:rsidR="001520C4" w:rsidRPr="00E44CC6" w:rsidRDefault="001520C4" w:rsidP="001520C4">
      <w:pPr>
        <w:pStyle w:val="a5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520C4" w:rsidRPr="001520C4" w:rsidRDefault="008B72CB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520C4">
        <w:rPr>
          <w:rFonts w:ascii="Times New Roman" w:hAnsi="Times New Roman" w:cs="Times New Roman"/>
          <w:sz w:val="28"/>
          <w:szCs w:val="28"/>
        </w:rPr>
        <w:t xml:space="preserve">.1 </w:t>
      </w:r>
      <w:r w:rsidR="001520C4" w:rsidRPr="001520C4">
        <w:rPr>
          <w:rFonts w:ascii="Times New Roman" w:hAnsi="Times New Roman" w:cs="Times New Roman"/>
          <w:sz w:val="28"/>
          <w:szCs w:val="28"/>
        </w:rPr>
        <w:t>Количество проведения ООД в учебном плане не превышает максимально допустимый объем недельной образовательной нагрузки.</w:t>
      </w:r>
    </w:p>
    <w:p w:rsidR="001520C4" w:rsidRPr="00E44CC6" w:rsidRDefault="001520C4" w:rsidP="001520C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E44CC6">
        <w:rPr>
          <w:rFonts w:ascii="Times New Roman" w:hAnsi="Times New Roman" w:cs="Times New Roman"/>
          <w:sz w:val="28"/>
          <w:szCs w:val="28"/>
        </w:rPr>
        <w:t>Общее количество непосредственно образовательной деятельности в неделю:</w:t>
      </w:r>
    </w:p>
    <w:tbl>
      <w:tblPr>
        <w:tblW w:w="0" w:type="auto"/>
        <w:tblInd w:w="4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4605"/>
        <w:gridCol w:w="1717"/>
        <w:gridCol w:w="2765"/>
      </w:tblGrid>
      <w:tr w:rsidR="001520C4" w:rsidRPr="00E44CC6" w:rsidTr="006B4839">
        <w:tc>
          <w:tcPr>
            <w:tcW w:w="4861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Возраст детей (группа)</w:t>
            </w:r>
          </w:p>
        </w:tc>
        <w:tc>
          <w:tcPr>
            <w:tcW w:w="1729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Количество ООД</w:t>
            </w:r>
          </w:p>
        </w:tc>
        <w:tc>
          <w:tcPr>
            <w:tcW w:w="2780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Продолжительность ООД</w:t>
            </w:r>
          </w:p>
        </w:tc>
      </w:tr>
      <w:tr w:rsidR="001520C4" w:rsidRPr="00E44CC6" w:rsidTr="006B4839">
        <w:tc>
          <w:tcPr>
            <w:tcW w:w="4861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3-4 года (вторая младшая группа)</w:t>
            </w:r>
          </w:p>
        </w:tc>
        <w:tc>
          <w:tcPr>
            <w:tcW w:w="1729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780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Не более 15 минут</w:t>
            </w:r>
          </w:p>
        </w:tc>
      </w:tr>
      <w:tr w:rsidR="001520C4" w:rsidRPr="00E44CC6" w:rsidTr="006B4839">
        <w:tc>
          <w:tcPr>
            <w:tcW w:w="4861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4-5 лет (средняя группа)</w:t>
            </w:r>
          </w:p>
        </w:tc>
        <w:tc>
          <w:tcPr>
            <w:tcW w:w="1729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780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Не более 20 минут</w:t>
            </w:r>
          </w:p>
        </w:tc>
      </w:tr>
      <w:tr w:rsidR="001520C4" w:rsidRPr="00E44CC6" w:rsidTr="006B4839">
        <w:tc>
          <w:tcPr>
            <w:tcW w:w="4861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5-6 лет (старшая группа)</w:t>
            </w:r>
          </w:p>
        </w:tc>
        <w:tc>
          <w:tcPr>
            <w:tcW w:w="1729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780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Не более 25 минут</w:t>
            </w:r>
          </w:p>
        </w:tc>
      </w:tr>
      <w:tr w:rsidR="001520C4" w:rsidRPr="00E44CC6" w:rsidTr="006B4839">
        <w:tc>
          <w:tcPr>
            <w:tcW w:w="4861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6-7 лет (подготовительная к школе группа)</w:t>
            </w:r>
          </w:p>
        </w:tc>
        <w:tc>
          <w:tcPr>
            <w:tcW w:w="1729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780" w:type="dxa"/>
          </w:tcPr>
          <w:p w:rsidR="001520C4" w:rsidRPr="00E44CC6" w:rsidRDefault="001520C4" w:rsidP="006B4839">
            <w:pPr>
              <w:pStyle w:val="a5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44CC6">
              <w:rPr>
                <w:rFonts w:ascii="Times New Roman" w:hAnsi="Times New Roman" w:cs="Times New Roman"/>
                <w:sz w:val="28"/>
                <w:szCs w:val="28"/>
              </w:rPr>
              <w:t>Не более 30 минут</w:t>
            </w:r>
          </w:p>
        </w:tc>
      </w:tr>
    </w:tbl>
    <w:p w:rsidR="001520C4" w:rsidRPr="00E44CC6" w:rsidRDefault="001520C4" w:rsidP="001520C4">
      <w:pPr>
        <w:pStyle w:val="a5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p w:rsidR="001520C4" w:rsidRPr="001520C4" w:rsidRDefault="008B72CB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520C4">
        <w:rPr>
          <w:rFonts w:ascii="Times New Roman" w:hAnsi="Times New Roman" w:cs="Times New Roman"/>
          <w:sz w:val="28"/>
          <w:szCs w:val="28"/>
        </w:rPr>
        <w:t xml:space="preserve">.2 </w:t>
      </w:r>
      <w:r w:rsidR="001520C4" w:rsidRPr="001520C4">
        <w:rPr>
          <w:rFonts w:ascii="Times New Roman" w:hAnsi="Times New Roman" w:cs="Times New Roman"/>
          <w:sz w:val="28"/>
          <w:szCs w:val="28"/>
        </w:rPr>
        <w:t>Занятия по физическому развитию основной образовательной программы для детей в возрасте от 3 до 7 лет организуются не менее 3 раз в неделю, из них одно – на улице,  при отсутствии у детей медицинских противопоказаний и наличии спортивной одежды, при соответствующих погодных условиях.</w:t>
      </w:r>
    </w:p>
    <w:p w:rsidR="001520C4" w:rsidRPr="001520C4" w:rsidRDefault="008B72CB" w:rsidP="001520C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="001520C4">
        <w:rPr>
          <w:rFonts w:ascii="Times New Roman" w:hAnsi="Times New Roman" w:cs="Times New Roman"/>
          <w:sz w:val="28"/>
          <w:szCs w:val="28"/>
        </w:rPr>
        <w:t xml:space="preserve">.3 </w:t>
      </w:r>
      <w:bookmarkStart w:id="0" w:name="_GoBack"/>
      <w:bookmarkEnd w:id="0"/>
      <w:r w:rsidR="001520C4" w:rsidRPr="001520C4">
        <w:rPr>
          <w:rFonts w:ascii="Times New Roman" w:hAnsi="Times New Roman" w:cs="Times New Roman"/>
          <w:sz w:val="28"/>
          <w:szCs w:val="28"/>
        </w:rPr>
        <w:t>Учебный год продолжается с 1 сентября по 30 мая. В течение года для детей организуются каникулы: зимние  - с 1 января по 10 января, летние – с 1июня по 31 августа.</w:t>
      </w:r>
    </w:p>
    <w:p w:rsidR="001520C4" w:rsidRDefault="001520C4"/>
    <w:p w:rsidR="00200A36" w:rsidRPr="00200A36" w:rsidRDefault="00200A36" w:rsidP="00200A36">
      <w:pPr>
        <w:pStyle w:val="a7"/>
        <w:spacing w:line="240" w:lineRule="auto"/>
        <w:ind w:firstLine="0"/>
        <w:rPr>
          <w:rFonts w:ascii="Times New Roman" w:hAnsi="Times New Roman" w:cs="Times New Roman"/>
          <w:sz w:val="28"/>
          <w:szCs w:val="28"/>
        </w:rPr>
      </w:pPr>
      <w:r w:rsidRPr="00200A36">
        <w:rPr>
          <w:rFonts w:ascii="Times New Roman" w:hAnsi="Times New Roman" w:cs="Times New Roman"/>
          <w:sz w:val="28"/>
          <w:szCs w:val="28"/>
        </w:rPr>
        <w:t>Принято педагогическим советом ГКУ «Социальным приютом для детей и подростков «Гнездышко» в ЗМР Протокол №__</w:t>
      </w:r>
      <w:r w:rsidR="00011913">
        <w:rPr>
          <w:rFonts w:ascii="Times New Roman" w:hAnsi="Times New Roman" w:cs="Times New Roman"/>
          <w:sz w:val="28"/>
          <w:szCs w:val="28"/>
        </w:rPr>
        <w:t>1</w:t>
      </w:r>
      <w:r w:rsidRPr="00200A36">
        <w:rPr>
          <w:rFonts w:ascii="Times New Roman" w:hAnsi="Times New Roman" w:cs="Times New Roman"/>
          <w:sz w:val="28"/>
          <w:szCs w:val="28"/>
        </w:rPr>
        <w:t>_ от «_</w:t>
      </w:r>
      <w:r w:rsidR="00011913">
        <w:rPr>
          <w:rFonts w:ascii="Times New Roman" w:hAnsi="Times New Roman" w:cs="Times New Roman"/>
          <w:sz w:val="28"/>
          <w:szCs w:val="28"/>
        </w:rPr>
        <w:t>24_» __08</w:t>
      </w:r>
      <w:r w:rsidRPr="00200A36">
        <w:rPr>
          <w:rFonts w:ascii="Times New Roman" w:hAnsi="Times New Roman" w:cs="Times New Roman"/>
          <w:sz w:val="28"/>
          <w:szCs w:val="28"/>
        </w:rPr>
        <w:t>_2020г.</w:t>
      </w:r>
    </w:p>
    <w:p w:rsidR="00200A36" w:rsidRPr="00200A36" w:rsidRDefault="00200A36">
      <w:pPr>
        <w:rPr>
          <w:rFonts w:ascii="Times New Roman" w:hAnsi="Times New Roman" w:cs="Times New Roman"/>
        </w:rPr>
      </w:pPr>
    </w:p>
    <w:sectPr w:rsidR="00200A36" w:rsidRPr="00200A36" w:rsidSect="00362F6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FEB4D77"/>
    <w:multiLevelType w:val="multilevel"/>
    <w:tmpl w:val="BD7A8C24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/>
      </w:rPr>
    </w:lvl>
    <w:lvl w:ilvl="1">
      <w:start w:val="1"/>
      <w:numFmt w:val="decimal"/>
      <w:isLgl/>
      <w:lvlText w:val="%1.%2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520C4"/>
    <w:rsid w:val="00011913"/>
    <w:rsid w:val="00013481"/>
    <w:rsid w:val="001520C4"/>
    <w:rsid w:val="00200A36"/>
    <w:rsid w:val="00362F64"/>
    <w:rsid w:val="00534098"/>
    <w:rsid w:val="006E50E8"/>
    <w:rsid w:val="00732457"/>
    <w:rsid w:val="0079777C"/>
    <w:rsid w:val="008B72CB"/>
    <w:rsid w:val="00A739AC"/>
    <w:rsid w:val="00A81000"/>
    <w:rsid w:val="00FA0DED"/>
    <w:rsid w:val="00FC7D33"/>
    <w:rsid w:val="00FD2670"/>
    <w:rsid w:val="00FF05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2F6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0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520C4"/>
    <w:pPr>
      <w:ind w:left="720"/>
    </w:pPr>
    <w:rPr>
      <w:rFonts w:ascii="Calibri" w:eastAsia="Calibri" w:hAnsi="Calibri" w:cs="Calibri"/>
    </w:rPr>
  </w:style>
  <w:style w:type="character" w:customStyle="1" w:styleId="a6">
    <w:name w:val="Текст приказа Знак"/>
    <w:link w:val="a7"/>
    <w:locked/>
    <w:rsid w:val="00200A36"/>
    <w:rPr>
      <w:sz w:val="24"/>
      <w:szCs w:val="24"/>
    </w:rPr>
  </w:style>
  <w:style w:type="paragraph" w:customStyle="1" w:styleId="a7">
    <w:name w:val="Текст приказа"/>
    <w:basedOn w:val="a"/>
    <w:link w:val="a6"/>
    <w:qFormat/>
    <w:rsid w:val="00200A36"/>
    <w:pPr>
      <w:spacing w:after="0" w:line="360" w:lineRule="auto"/>
      <w:ind w:firstLine="709"/>
      <w:jc w:val="both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520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520C4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99"/>
    <w:qFormat/>
    <w:rsid w:val="001520C4"/>
    <w:pPr>
      <w:ind w:left="720"/>
    </w:pPr>
    <w:rPr>
      <w:rFonts w:ascii="Calibri" w:eastAsia="Calibri" w:hAnsi="Calibri" w:cs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office 2007 rus ent:</Company>
  <LinksUpToDate>false</LinksUpToDate>
  <CharactersWithSpaces>1762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</cp:lastModifiedBy>
  <cp:revision>4</cp:revision>
  <cp:lastPrinted>2021-06-18T12:34:00Z</cp:lastPrinted>
  <dcterms:created xsi:type="dcterms:W3CDTF">2021-06-24T11:05:00Z</dcterms:created>
  <dcterms:modified xsi:type="dcterms:W3CDTF">2021-06-24T11:05:00Z</dcterms:modified>
</cp:coreProperties>
</file>